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B0" w:rsidRDefault="00ED6B84">
      <w:r>
        <w:t xml:space="preserve">La </w:t>
      </w:r>
      <w:proofErr w:type="spellStart"/>
      <w:r>
        <w:t>Bamba</w:t>
      </w:r>
      <w:proofErr w:type="spellEnd"/>
      <w:proofErr w:type="gramStart"/>
      <w:r>
        <w:t>:</w:t>
      </w:r>
      <w:proofErr w:type="gramEnd"/>
      <w:r>
        <w:br/>
        <w:t>Key: C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Para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bailar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la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Bamba</w:t>
      </w:r>
      <w:proofErr w:type="spellEnd"/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Para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bailar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la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Bamba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se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necesita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,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una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poca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de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gracia</w:t>
      </w:r>
      <w:proofErr w:type="spellEnd"/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</w:t>
      </w:r>
      <w:proofErr w:type="gramStart"/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proofErr w:type="gram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Una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poca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de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gracia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pa mi pa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ti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y,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arriba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arriba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Ay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arriba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y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arriba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,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por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ti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seré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,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por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ti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seré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,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por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ti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seré</w:t>
      </w:r>
      <w:proofErr w:type="spellEnd"/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NC             </w:t>
      </w:r>
      <w:proofErr w:type="gramStart"/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proofErr w:type="gram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Yo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no soy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marinero</w:t>
      </w:r>
      <w:proofErr w:type="spellEnd"/>
      <w:proofErr w:type="gram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, 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yo</w:t>
      </w:r>
      <w:proofErr w:type="spellEnd"/>
      <w:proofErr w:type="gram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no soy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marinero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soy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capitán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, soy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capitán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, soy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capitán</w:t>
      </w:r>
      <w:proofErr w:type="spellEnd"/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proofErr w:type="gramStart"/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proofErr w:type="gram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Bamba-bamba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,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bamba-bamba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,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bamba-bamba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, bam...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Para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bailar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la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Bamba</w:t>
      </w:r>
      <w:proofErr w:type="spellEnd"/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Para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bailar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la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Bamba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se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necesita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,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una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poca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de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gracia</w:t>
      </w:r>
      <w:proofErr w:type="spellEnd"/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</w:t>
      </w:r>
      <w:proofErr w:type="gramStart"/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proofErr w:type="gram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Una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poca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de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gracia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pa mi pa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ti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y,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arriba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arriba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Solo: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</w:t>
      </w:r>
      <w:proofErr w:type="gram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(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proofErr w:type="gram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) x6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Rrrrr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, ha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ha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!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bookmarkStart w:id="0" w:name="_GoBack"/>
      <w:bookmarkEnd w:id="0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Para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bailar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la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Bamba</w:t>
      </w:r>
      <w:proofErr w:type="spellEnd"/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Para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bailar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la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Bamba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se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necesita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,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una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poca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de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gracia</w:t>
      </w:r>
      <w:proofErr w:type="spellEnd"/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</w:t>
      </w:r>
      <w:proofErr w:type="gramStart"/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proofErr w:type="gram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Una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poca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de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gracia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pa mi pa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ti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y,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arriba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arriba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Ay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arriba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y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arriba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,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por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ti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seré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,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por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ti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seré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,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por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ti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seré</w:t>
      </w:r>
      <w:proofErr w:type="spellEnd"/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proofErr w:type="gramStart"/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proofErr w:type="gram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  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C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F</w:t>
      </w:r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  </w:t>
      </w:r>
      <w:r w:rsidRPr="00ED6B84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CA"/>
        </w:rPr>
        <w:t>G</w:t>
      </w:r>
    </w:p>
    <w:p w:rsidR="00ED6B84" w:rsidRPr="00ED6B84" w:rsidRDefault="00ED6B84" w:rsidP="00ED6B8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</w:pP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Bamba-bamba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,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bamba-bamba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 xml:space="preserve">, </w:t>
      </w:r>
      <w:proofErr w:type="spellStart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bamba-bamba</w:t>
      </w:r>
      <w:proofErr w:type="spellEnd"/>
      <w:r w:rsidRPr="00ED6B84">
        <w:rPr>
          <w:rFonts w:ascii="Courier New" w:eastAsia="Times New Roman" w:hAnsi="Courier New" w:cs="Courier New"/>
          <w:color w:val="212121"/>
          <w:sz w:val="20"/>
          <w:szCs w:val="20"/>
          <w:lang w:eastAsia="en-CA"/>
        </w:rPr>
        <w:t>, bam...</w:t>
      </w:r>
    </w:p>
    <w:p w:rsidR="00ED6B84" w:rsidRDefault="00ED6B84"/>
    <w:sectPr w:rsidR="00ED6B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84"/>
    <w:rsid w:val="00C953B0"/>
    <w:rsid w:val="00E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57A0"/>
  <w15:chartTrackingRefBased/>
  <w15:docId w15:val="{70C22E1C-6EF0-4FA4-ADA6-9FAC4641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6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6B84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3tyc">
    <w:name w:val="_3tyc_"/>
    <w:basedOn w:val="DefaultParagraphFont"/>
    <w:rsid w:val="00ED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</cp:revision>
  <dcterms:created xsi:type="dcterms:W3CDTF">2019-11-15T18:11:00Z</dcterms:created>
  <dcterms:modified xsi:type="dcterms:W3CDTF">2019-11-15T18:12:00Z</dcterms:modified>
</cp:coreProperties>
</file>